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878F" w14:textId="7E89499F" w:rsidR="001B63FE" w:rsidRPr="001B1443" w:rsidRDefault="000F5DA4" w:rsidP="001B63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97F5B">
        <w:rPr>
          <w:rFonts w:ascii="ＭＳ 明朝" w:eastAsia="ＭＳ 明朝" w:hAnsi="ＭＳ 明朝" w:hint="eastAsia"/>
          <w:sz w:val="24"/>
          <w:szCs w:val="24"/>
        </w:rPr>
        <w:t>４年度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B63FE" w:rsidRPr="001B1443">
        <w:rPr>
          <w:rFonts w:ascii="ＭＳ 明朝" w:eastAsia="ＭＳ 明朝" w:hAnsi="ＭＳ 明朝" w:hint="eastAsia"/>
          <w:sz w:val="24"/>
          <w:szCs w:val="24"/>
        </w:rPr>
        <w:t>奨明賞　募集要項</w:t>
      </w:r>
    </w:p>
    <w:p w14:paraId="40CA59FB" w14:textId="77777777" w:rsidR="001B63FE" w:rsidRDefault="001B63FE" w:rsidP="001B63FE">
      <w:pPr>
        <w:rPr>
          <w:rFonts w:ascii="ＭＳ 明朝" w:eastAsia="ＭＳ 明朝" w:hAnsi="ＭＳ 明朝"/>
          <w:sz w:val="24"/>
          <w:szCs w:val="24"/>
        </w:rPr>
      </w:pPr>
    </w:p>
    <w:p w14:paraId="2DEAD4A4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１　目的</w:t>
      </w:r>
    </w:p>
    <w:p w14:paraId="24EC64FB" w14:textId="1EAF1ACE" w:rsidR="001B63FE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 xml:space="preserve">　奨明賞は、</w:t>
      </w:r>
      <w:r w:rsidRPr="00177FA7">
        <w:rPr>
          <w:rFonts w:ascii="ＭＳ 明朝" w:eastAsia="ＭＳ 明朝" w:hAnsi="ＭＳ 明朝" w:hint="eastAsia"/>
          <w:szCs w:val="21"/>
        </w:rPr>
        <w:t>北川明（以下「主催者」という。）が京都市内の障害者福祉事業所（以下「事業所」という。）で障害のある方を直接支援する職員（以下「職員」という。）が仕事にやりがいを感じ、より一層仕事に励み、職場に定着することを目的に、他の職員の模範となる働き方をしている職員を表彰</w:t>
      </w:r>
      <w:r w:rsidRPr="003B193F">
        <w:rPr>
          <w:rFonts w:ascii="ＭＳ 明朝" w:eastAsia="ＭＳ 明朝" w:hAnsi="ＭＳ 明朝" w:hint="eastAsia"/>
          <w:szCs w:val="21"/>
        </w:rPr>
        <w:t>します。</w:t>
      </w:r>
    </w:p>
    <w:p w14:paraId="3EA4182B" w14:textId="3DABF19C" w:rsidR="000F5DA4" w:rsidRPr="00C97F5B" w:rsidRDefault="000F5DA4" w:rsidP="001B63FE">
      <w:pPr>
        <w:rPr>
          <w:rFonts w:ascii="ＭＳ 明朝" w:eastAsia="ＭＳ 明朝" w:hAnsi="ＭＳ 明朝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C97F5B">
        <w:rPr>
          <w:rFonts w:ascii="ＭＳ 明朝" w:eastAsia="ＭＳ 明朝" w:hAnsi="ＭＳ 明朝" w:hint="eastAsia"/>
          <w:szCs w:val="21"/>
          <w:u w:val="wave"/>
        </w:rPr>
        <w:t>※昨今の国際情勢や社会情勢を鑑み、基金のより有効な使途を</w:t>
      </w:r>
      <w:r w:rsidR="00C97F5B" w:rsidRPr="00C97F5B">
        <w:rPr>
          <w:rFonts w:ascii="ＭＳ 明朝" w:eastAsia="ＭＳ 明朝" w:hAnsi="ＭＳ 明朝" w:hint="eastAsia"/>
          <w:szCs w:val="21"/>
          <w:u w:val="wave"/>
        </w:rPr>
        <w:t>模索</w:t>
      </w:r>
      <w:r w:rsidRPr="00C97F5B">
        <w:rPr>
          <w:rFonts w:ascii="ＭＳ 明朝" w:eastAsia="ＭＳ 明朝" w:hAnsi="ＭＳ 明朝" w:hint="eastAsia"/>
          <w:szCs w:val="21"/>
          <w:u w:val="wave"/>
        </w:rPr>
        <w:t>するため</w:t>
      </w:r>
      <w:r w:rsidR="00C97F5B">
        <w:rPr>
          <w:rFonts w:ascii="ＭＳ 明朝" w:eastAsia="ＭＳ 明朝" w:hAnsi="ＭＳ 明朝" w:hint="eastAsia"/>
          <w:szCs w:val="21"/>
          <w:u w:val="wave"/>
        </w:rPr>
        <w:t>、</w:t>
      </w:r>
      <w:r w:rsidRPr="00C97F5B">
        <w:rPr>
          <w:rFonts w:ascii="ＭＳ 明朝" w:eastAsia="ＭＳ 明朝" w:hAnsi="ＭＳ 明朝" w:hint="eastAsia"/>
          <w:szCs w:val="21"/>
          <w:u w:val="wave"/>
        </w:rPr>
        <w:t>今年</w:t>
      </w:r>
      <w:r w:rsidR="00C97F5B">
        <w:rPr>
          <w:rFonts w:ascii="ＭＳ 明朝" w:eastAsia="ＭＳ 明朝" w:hAnsi="ＭＳ 明朝" w:hint="eastAsia"/>
          <w:szCs w:val="21"/>
          <w:u w:val="wave"/>
        </w:rPr>
        <w:t>度</w:t>
      </w:r>
      <w:r w:rsidRPr="00C97F5B">
        <w:rPr>
          <w:rFonts w:ascii="ＭＳ 明朝" w:eastAsia="ＭＳ 明朝" w:hAnsi="ＭＳ 明朝" w:hint="eastAsia"/>
          <w:szCs w:val="21"/>
          <w:u w:val="wave"/>
        </w:rPr>
        <w:t>（令和</w:t>
      </w:r>
      <w:r w:rsidR="00C97F5B" w:rsidRPr="00C97F5B">
        <w:rPr>
          <w:rFonts w:ascii="ＭＳ 明朝" w:eastAsia="ＭＳ 明朝" w:hAnsi="ＭＳ 明朝" w:hint="eastAsia"/>
          <w:szCs w:val="21"/>
          <w:u w:val="wave"/>
        </w:rPr>
        <w:t>４年度</w:t>
      </w:r>
      <w:r w:rsidRPr="00C97F5B">
        <w:rPr>
          <w:rFonts w:ascii="ＭＳ 明朝" w:eastAsia="ＭＳ 明朝" w:hAnsi="ＭＳ 明朝" w:hint="eastAsia"/>
          <w:szCs w:val="21"/>
          <w:u w:val="wave"/>
        </w:rPr>
        <w:t>）をもってこの奨明賞は一旦中断することといたします。</w:t>
      </w:r>
    </w:p>
    <w:p w14:paraId="1BEABD03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</w:p>
    <w:p w14:paraId="1761EF0A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２　募集対象</w:t>
      </w:r>
    </w:p>
    <w:p w14:paraId="231C0908" w14:textId="77777777" w:rsidR="001B63FE" w:rsidRPr="003B193F" w:rsidRDefault="001B63FE" w:rsidP="001B63FE">
      <w:pPr>
        <w:ind w:firstLineChars="100" w:firstLine="21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奨明賞の対象者は、次の各号のすべてに該当する者とします。ただし、過去に奨明賞を受けた者を除きます。</w:t>
      </w:r>
    </w:p>
    <w:p w14:paraId="05934CCE" w14:textId="77777777" w:rsidR="001B63FE" w:rsidRPr="003B193F" w:rsidRDefault="001B63FE" w:rsidP="001B63F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（１）表彰日時点において事業所で現に勤務する職員で、当該事業所での勤続年数が表彰年度４月１日現在で３年以上</w:t>
      </w:r>
      <w:r w:rsidRPr="0017168E">
        <w:rPr>
          <w:rFonts w:ascii="ＭＳ 明朝" w:eastAsia="ＭＳ 明朝" w:hAnsi="ＭＳ 明朝" w:hint="eastAsia"/>
          <w:szCs w:val="21"/>
        </w:rPr>
        <w:t>１０年未満</w:t>
      </w:r>
      <w:r w:rsidRPr="003B193F">
        <w:rPr>
          <w:rFonts w:ascii="ＭＳ 明朝" w:eastAsia="ＭＳ 明朝" w:hAnsi="ＭＳ 明朝" w:hint="eastAsia"/>
          <w:szCs w:val="21"/>
        </w:rPr>
        <w:t>であり、概ね４０歳未満の者。</w:t>
      </w:r>
    </w:p>
    <w:p w14:paraId="7EF62697" w14:textId="77777777" w:rsidR="001B63FE" w:rsidRPr="003B193F" w:rsidRDefault="001B63FE" w:rsidP="001B63FE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なお、対象となる事業所は、非営利法人が運営する入所及び通所事業所とします。</w:t>
      </w:r>
    </w:p>
    <w:p w14:paraId="4433720E" w14:textId="77777777" w:rsidR="001B63FE" w:rsidRDefault="001B63FE" w:rsidP="001B63F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（２）</w:t>
      </w:r>
      <w:r w:rsidRPr="00177FA7">
        <w:rPr>
          <w:rFonts w:ascii="ＭＳ 明朝" w:eastAsia="ＭＳ 明朝" w:hAnsi="ＭＳ 明朝" w:hint="eastAsia"/>
          <w:szCs w:val="21"/>
        </w:rPr>
        <w:t>利用者やその家族に対する対応に優れ</w:t>
      </w:r>
      <w:r>
        <w:rPr>
          <w:rFonts w:ascii="ＭＳ 明朝" w:eastAsia="ＭＳ 明朝" w:hAnsi="ＭＳ 明朝" w:hint="eastAsia"/>
          <w:szCs w:val="21"/>
        </w:rPr>
        <w:t>、</w:t>
      </w:r>
      <w:r w:rsidRPr="00177FA7">
        <w:rPr>
          <w:rFonts w:ascii="ＭＳ 明朝" w:eastAsia="ＭＳ 明朝" w:hAnsi="ＭＳ 明朝" w:hint="eastAsia"/>
          <w:szCs w:val="21"/>
        </w:rPr>
        <w:t>障害者福祉の仕事に</w:t>
      </w:r>
      <w:r>
        <w:rPr>
          <w:rFonts w:ascii="ＭＳ 明朝" w:eastAsia="ＭＳ 明朝" w:hAnsi="ＭＳ 明朝" w:hint="eastAsia"/>
          <w:szCs w:val="21"/>
        </w:rPr>
        <w:t>誇りをもって</w:t>
      </w:r>
      <w:r w:rsidRPr="00177FA7">
        <w:rPr>
          <w:rFonts w:ascii="ＭＳ 明朝" w:eastAsia="ＭＳ 明朝" w:hAnsi="ＭＳ 明朝" w:hint="eastAsia"/>
          <w:szCs w:val="21"/>
        </w:rPr>
        <w:t>積極的に取り組むことで他の職員の模範となっている。</w:t>
      </w:r>
    </w:p>
    <w:p w14:paraId="04AB5F07" w14:textId="77777777" w:rsidR="001B63FE" w:rsidRPr="003B193F" w:rsidRDefault="001B63FE" w:rsidP="001B63FE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177FA7">
        <w:rPr>
          <w:rFonts w:ascii="ＭＳ 明朝" w:eastAsia="ＭＳ 明朝" w:hAnsi="ＭＳ 明朝" w:hint="eastAsia"/>
          <w:szCs w:val="21"/>
        </w:rPr>
        <w:t>また</w:t>
      </w:r>
      <w:r>
        <w:rPr>
          <w:rFonts w:ascii="ＭＳ 明朝" w:eastAsia="ＭＳ 明朝" w:hAnsi="ＭＳ 明朝" w:hint="eastAsia"/>
          <w:szCs w:val="21"/>
        </w:rPr>
        <w:t>、</w:t>
      </w:r>
      <w:r w:rsidRPr="00177FA7">
        <w:rPr>
          <w:rFonts w:ascii="ＭＳ 明朝" w:eastAsia="ＭＳ 明朝" w:hAnsi="ＭＳ 明朝" w:hint="eastAsia"/>
          <w:szCs w:val="21"/>
        </w:rPr>
        <w:t>職員同士のチームワーク向上に貢献するなど施設</w:t>
      </w:r>
      <w:r>
        <w:rPr>
          <w:rFonts w:ascii="ＭＳ 明朝" w:eastAsia="ＭＳ 明朝" w:hAnsi="ＭＳ 明朝" w:hint="eastAsia"/>
          <w:szCs w:val="21"/>
        </w:rPr>
        <w:t>の</w:t>
      </w:r>
      <w:r w:rsidRPr="00177FA7">
        <w:rPr>
          <w:rFonts w:ascii="ＭＳ 明朝" w:eastAsia="ＭＳ 明朝" w:hAnsi="ＭＳ 明朝" w:hint="eastAsia"/>
          <w:szCs w:val="21"/>
        </w:rPr>
        <w:t>良好な運営に大きな貢献があり</w:t>
      </w:r>
      <w:r>
        <w:rPr>
          <w:rFonts w:ascii="ＭＳ 明朝" w:eastAsia="ＭＳ 明朝" w:hAnsi="ＭＳ 明朝" w:hint="eastAsia"/>
          <w:szCs w:val="21"/>
        </w:rPr>
        <w:t>、</w:t>
      </w:r>
      <w:r w:rsidRPr="00177FA7">
        <w:rPr>
          <w:rFonts w:ascii="ＭＳ 明朝" w:eastAsia="ＭＳ 明朝" w:hAnsi="ＭＳ 明朝" w:hint="eastAsia"/>
          <w:szCs w:val="21"/>
        </w:rPr>
        <w:t>将来にわたって活躍が期待できる。</w:t>
      </w:r>
    </w:p>
    <w:p w14:paraId="3D693E26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</w:p>
    <w:p w14:paraId="098210E6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３　応募について</w:t>
      </w:r>
    </w:p>
    <w:p w14:paraId="5DCEF9E8" w14:textId="77777777" w:rsidR="001B63FE" w:rsidRPr="003B193F" w:rsidRDefault="001B63FE" w:rsidP="001B63F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（１）応募（推薦）は事業所ごとに</w:t>
      </w:r>
      <w:r w:rsidRPr="003B193F">
        <w:rPr>
          <w:rFonts w:ascii="ＭＳ 明朝" w:eastAsia="ＭＳ 明朝" w:hAnsi="ＭＳ 明朝"/>
          <w:szCs w:val="21"/>
        </w:rPr>
        <w:t>1名までとし</w:t>
      </w:r>
      <w:r>
        <w:rPr>
          <w:rFonts w:ascii="ＭＳ 明朝" w:eastAsia="ＭＳ 明朝" w:hAnsi="ＭＳ 明朝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奨明賞推薦調書を提出してください。</w:t>
      </w:r>
    </w:p>
    <w:p w14:paraId="68561584" w14:textId="418018DA" w:rsidR="001B63FE" w:rsidRPr="003B193F" w:rsidRDefault="001B63FE" w:rsidP="001B63F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応募書類提出期限　令和</w:t>
      </w:r>
      <w:r w:rsidR="000F5DA4">
        <w:rPr>
          <w:rFonts w:ascii="ＭＳ 明朝" w:eastAsia="ＭＳ 明朝" w:hAnsi="ＭＳ 明朝" w:hint="eastAsia"/>
          <w:szCs w:val="21"/>
        </w:rPr>
        <w:t>５</w:t>
      </w:r>
      <w:r w:rsidRPr="003B193F">
        <w:rPr>
          <w:rFonts w:ascii="ＭＳ 明朝" w:eastAsia="ＭＳ 明朝" w:hAnsi="ＭＳ 明朝" w:hint="eastAsia"/>
          <w:szCs w:val="21"/>
        </w:rPr>
        <w:t>年</w:t>
      </w:r>
      <w:r w:rsidR="00A84258">
        <w:rPr>
          <w:rFonts w:ascii="ＭＳ 明朝" w:eastAsia="ＭＳ 明朝" w:hAnsi="ＭＳ 明朝" w:hint="eastAsia"/>
          <w:szCs w:val="21"/>
        </w:rPr>
        <w:t>２</w:t>
      </w:r>
      <w:r w:rsidRPr="003B193F">
        <w:rPr>
          <w:rFonts w:ascii="ＭＳ 明朝" w:eastAsia="ＭＳ 明朝" w:hAnsi="ＭＳ 明朝" w:hint="eastAsia"/>
          <w:szCs w:val="21"/>
        </w:rPr>
        <w:t>月</w:t>
      </w:r>
      <w:r w:rsidR="00A84258">
        <w:rPr>
          <w:rFonts w:ascii="ＭＳ 明朝" w:eastAsia="ＭＳ 明朝" w:hAnsi="ＭＳ 明朝" w:hint="eastAsia"/>
          <w:szCs w:val="21"/>
        </w:rPr>
        <w:t>１５</w:t>
      </w:r>
      <w:r w:rsidRPr="003B193F">
        <w:rPr>
          <w:rFonts w:ascii="ＭＳ 明朝" w:eastAsia="ＭＳ 明朝" w:hAnsi="ＭＳ 明朝" w:hint="eastAsia"/>
          <w:szCs w:val="21"/>
        </w:rPr>
        <w:t>日（</w:t>
      </w:r>
      <w:r w:rsidR="0080030F">
        <w:rPr>
          <w:rFonts w:ascii="ＭＳ 明朝" w:eastAsia="ＭＳ 明朝" w:hAnsi="ＭＳ 明朝" w:hint="eastAsia"/>
          <w:szCs w:val="21"/>
        </w:rPr>
        <w:t>水</w:t>
      </w:r>
      <w:r w:rsidRPr="003B193F">
        <w:rPr>
          <w:rFonts w:ascii="ＭＳ 明朝" w:eastAsia="ＭＳ 明朝" w:hAnsi="ＭＳ 明朝" w:hint="eastAsia"/>
          <w:szCs w:val="21"/>
        </w:rPr>
        <w:t>）</w:t>
      </w:r>
    </w:p>
    <w:p w14:paraId="498459CB" w14:textId="77777777" w:rsidR="001B63FE" w:rsidRPr="003B193F" w:rsidRDefault="001B63FE" w:rsidP="001B63FE">
      <w:pPr>
        <w:ind w:firstLineChars="300" w:firstLine="63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※提出いただいた書類は返却いたしません。</w:t>
      </w:r>
    </w:p>
    <w:p w14:paraId="7575AFB6" w14:textId="77777777" w:rsidR="001B63FE" w:rsidRPr="003B193F" w:rsidRDefault="001B63FE" w:rsidP="001B63F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（３）提出いただいた書類は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表彰の選考及び贈呈に関する業務のためだけに使用し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それ以外の目的には使用しません。</w:t>
      </w:r>
    </w:p>
    <w:p w14:paraId="3EE2D9B2" w14:textId="77777777" w:rsidR="001B63FE" w:rsidRPr="003B193F" w:rsidRDefault="001B63FE" w:rsidP="001B63F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（４）応募書類に不備や疑義がある場合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申請者に対して説明及び追加資料の提出を求めることがあります。</w:t>
      </w:r>
    </w:p>
    <w:p w14:paraId="1FC64FD1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</w:p>
    <w:p w14:paraId="15F0C9B6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４　表彰・選考</w:t>
      </w:r>
    </w:p>
    <w:p w14:paraId="51771B37" w14:textId="16BD39A8" w:rsidR="001B63FE" w:rsidRPr="003B193F" w:rsidRDefault="001B63FE" w:rsidP="001B63F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被表彰者は５名以内とし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盾及び</w:t>
      </w:r>
      <w:r w:rsidR="00A84258">
        <w:rPr>
          <w:rFonts w:ascii="ＭＳ 明朝" w:eastAsia="ＭＳ 明朝" w:hAnsi="ＭＳ 明朝" w:hint="eastAsia"/>
          <w:szCs w:val="21"/>
        </w:rPr>
        <w:t>賞金</w:t>
      </w:r>
      <w:r w:rsidR="003F6658">
        <w:rPr>
          <w:rFonts w:ascii="ＭＳ 明朝" w:eastAsia="ＭＳ 明朝" w:hAnsi="ＭＳ 明朝" w:hint="eastAsia"/>
          <w:szCs w:val="21"/>
        </w:rPr>
        <w:t>（２０万円）</w:t>
      </w:r>
      <w:r w:rsidRPr="003B193F">
        <w:rPr>
          <w:rFonts w:ascii="ＭＳ 明朝" w:eastAsia="ＭＳ 明朝" w:hAnsi="ＭＳ 明朝" w:hint="eastAsia"/>
          <w:szCs w:val="21"/>
        </w:rPr>
        <w:t>を贈呈します。</w:t>
      </w:r>
    </w:p>
    <w:p w14:paraId="615BED7D" w14:textId="77777777" w:rsidR="001B63FE" w:rsidRPr="003B193F" w:rsidRDefault="001B63FE" w:rsidP="001B63F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（２）選考は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提出書類の内容をもとに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２（２）の観点から</w:t>
      </w:r>
      <w:r>
        <w:rPr>
          <w:rFonts w:ascii="ＭＳ 明朝" w:eastAsia="ＭＳ 明朝" w:hAnsi="ＭＳ 明朝" w:hint="eastAsia"/>
          <w:szCs w:val="21"/>
        </w:rPr>
        <w:t>、</w:t>
      </w:r>
      <w:r w:rsidRPr="003B193F">
        <w:rPr>
          <w:rFonts w:ascii="ＭＳ 明朝" w:eastAsia="ＭＳ 明朝" w:hAnsi="ＭＳ 明朝" w:hint="eastAsia"/>
          <w:szCs w:val="21"/>
        </w:rPr>
        <w:t>選考委員会が選考を行います。</w:t>
      </w:r>
    </w:p>
    <w:p w14:paraId="1EB2AC74" w14:textId="7385D875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（３）選考委員会の結果は</w:t>
      </w:r>
      <w:r w:rsidR="00657264">
        <w:rPr>
          <w:rFonts w:ascii="ＭＳ 明朝" w:eastAsia="ＭＳ 明朝" w:hAnsi="ＭＳ 明朝" w:hint="eastAsia"/>
          <w:szCs w:val="21"/>
        </w:rPr>
        <w:t>２</w:t>
      </w:r>
      <w:r w:rsidR="00A84258">
        <w:rPr>
          <w:rFonts w:ascii="ＭＳ 明朝" w:eastAsia="ＭＳ 明朝" w:hAnsi="ＭＳ 明朝" w:hint="eastAsia"/>
          <w:szCs w:val="21"/>
        </w:rPr>
        <w:t>月末</w:t>
      </w:r>
      <w:r w:rsidRPr="003B193F">
        <w:rPr>
          <w:rFonts w:ascii="ＭＳ 明朝" w:eastAsia="ＭＳ 明朝" w:hAnsi="ＭＳ 明朝" w:hint="eastAsia"/>
          <w:szCs w:val="21"/>
        </w:rPr>
        <w:t>頃に文書にてお知らせします。</w:t>
      </w:r>
    </w:p>
    <w:p w14:paraId="478EA207" w14:textId="46330074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（４）表彰式は</w:t>
      </w:r>
      <w:r w:rsidR="00657264">
        <w:rPr>
          <w:rFonts w:ascii="ＭＳ 明朝" w:eastAsia="ＭＳ 明朝" w:hAnsi="ＭＳ 明朝" w:hint="eastAsia"/>
          <w:szCs w:val="21"/>
        </w:rPr>
        <w:t>３</w:t>
      </w:r>
      <w:r w:rsidRPr="003B193F">
        <w:rPr>
          <w:rFonts w:ascii="ＭＳ 明朝" w:eastAsia="ＭＳ 明朝" w:hAnsi="ＭＳ 明朝" w:hint="eastAsia"/>
          <w:szCs w:val="21"/>
        </w:rPr>
        <w:t>月</w:t>
      </w:r>
      <w:r w:rsidR="00657264">
        <w:rPr>
          <w:rFonts w:ascii="ＭＳ 明朝" w:eastAsia="ＭＳ 明朝" w:hAnsi="ＭＳ 明朝" w:hint="eastAsia"/>
          <w:szCs w:val="21"/>
        </w:rPr>
        <w:t>中</w:t>
      </w:r>
      <w:r w:rsidRPr="003B193F">
        <w:rPr>
          <w:rFonts w:ascii="ＭＳ 明朝" w:eastAsia="ＭＳ 明朝" w:hAnsi="ＭＳ 明朝" w:hint="eastAsia"/>
          <w:szCs w:val="21"/>
        </w:rPr>
        <w:t>の開催を予定しています。</w:t>
      </w:r>
    </w:p>
    <w:p w14:paraId="45EAAFBF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</w:p>
    <w:p w14:paraId="57651DFC" w14:textId="77777777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>５　問い合わせ・書類提出先</w:t>
      </w:r>
    </w:p>
    <w:p w14:paraId="5D3C2017" w14:textId="77777777" w:rsidR="001B63FE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 xml:space="preserve">　社会福祉法人　桂の泉</w:t>
      </w:r>
      <w:r>
        <w:rPr>
          <w:rFonts w:ascii="ＭＳ 明朝" w:eastAsia="ＭＳ 明朝" w:hAnsi="ＭＳ 明朝" w:hint="eastAsia"/>
          <w:szCs w:val="21"/>
        </w:rPr>
        <w:t>（</w:t>
      </w:r>
      <w:r w:rsidRPr="003B193F">
        <w:rPr>
          <w:rFonts w:ascii="ＭＳ 明朝" w:eastAsia="ＭＳ 明朝" w:hAnsi="ＭＳ 明朝" w:hint="eastAsia"/>
          <w:szCs w:val="21"/>
        </w:rPr>
        <w:t>京都市西京区桂春日町５３－６</w:t>
      </w:r>
      <w:r>
        <w:rPr>
          <w:rFonts w:ascii="ＭＳ 明朝" w:eastAsia="ＭＳ 明朝" w:hAnsi="ＭＳ 明朝" w:hint="eastAsia"/>
          <w:szCs w:val="21"/>
        </w:rPr>
        <w:t>）</w:t>
      </w:r>
    </w:p>
    <w:p w14:paraId="66A8007F" w14:textId="2EFB18A2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>事務取扱　理事長</w:t>
      </w:r>
      <w:r w:rsidR="0008391B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山岡昌彦</w:t>
      </w:r>
    </w:p>
    <w:p w14:paraId="562808CA" w14:textId="77777777" w:rsidR="001B63FE" w:rsidRDefault="001B63FE" w:rsidP="001B63FE">
      <w:pPr>
        <w:rPr>
          <w:rFonts w:ascii="ＭＳ 明朝" w:eastAsia="ＭＳ 明朝" w:hAnsi="ＭＳ 明朝"/>
          <w:szCs w:val="21"/>
        </w:rPr>
      </w:pPr>
      <w:r w:rsidRPr="003B193F">
        <w:rPr>
          <w:rFonts w:ascii="ＭＳ 明朝" w:eastAsia="ＭＳ 明朝" w:hAnsi="ＭＳ 明朝" w:hint="eastAsia"/>
          <w:szCs w:val="21"/>
        </w:rPr>
        <w:t xml:space="preserve">　ＴＥＬ：０７５－３９１－３１０３　ＦＡＸ：３９１－８７３０</w:t>
      </w:r>
    </w:p>
    <w:p w14:paraId="58E60280" w14:textId="4B8556F4" w:rsidR="001B63FE" w:rsidRDefault="001B63FE" w:rsidP="001B63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メール：</w:t>
      </w:r>
      <w:r w:rsidR="00D3037C" w:rsidRPr="00D3037C">
        <w:rPr>
          <w:rFonts w:ascii="ＭＳ 明朝" w:eastAsia="ＭＳ 明朝" w:hAnsi="ＭＳ 明朝"/>
          <w:szCs w:val="21"/>
        </w:rPr>
        <w:t>shomeisho@katsuranoizumi.or.jp</w:t>
      </w:r>
    </w:p>
    <w:p w14:paraId="0AFACF88" w14:textId="47C27722" w:rsidR="001B63FE" w:rsidRPr="003B193F" w:rsidRDefault="001B63FE" w:rsidP="001B63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  <w:u w:val="single"/>
        </w:rPr>
        <w:t>件名</w:t>
      </w:r>
      <w:r w:rsidRPr="003B193F">
        <w:rPr>
          <w:rFonts w:ascii="ＭＳ 明朝" w:eastAsia="ＭＳ 明朝" w:hAnsi="ＭＳ 明朝" w:hint="eastAsia"/>
          <w:szCs w:val="21"/>
          <w:u w:val="single"/>
        </w:rPr>
        <w:t>は「奨明賞応募書類」とし</w:t>
      </w:r>
      <w:r w:rsidR="00892A45">
        <w:rPr>
          <w:rFonts w:ascii="ＭＳ 明朝" w:eastAsia="ＭＳ 明朝" w:hAnsi="ＭＳ 明朝" w:hint="eastAsia"/>
          <w:szCs w:val="21"/>
          <w:u w:val="single"/>
        </w:rPr>
        <w:t>て、メールにて「奨明賞推薦調書」を提出</w:t>
      </w:r>
      <w:r w:rsidR="00A853D4">
        <w:rPr>
          <w:rFonts w:ascii="ＭＳ 明朝" w:eastAsia="ＭＳ 明朝" w:hAnsi="ＭＳ 明朝" w:hint="eastAsia"/>
          <w:szCs w:val="21"/>
          <w:u w:val="single"/>
        </w:rPr>
        <w:t>し</w:t>
      </w:r>
      <w:r w:rsidRPr="003B193F">
        <w:rPr>
          <w:rFonts w:ascii="ＭＳ 明朝" w:eastAsia="ＭＳ 明朝" w:hAnsi="ＭＳ 明朝" w:hint="eastAsia"/>
          <w:szCs w:val="21"/>
          <w:u w:val="single"/>
        </w:rPr>
        <w:t>てください。</w:t>
      </w:r>
      <w:r>
        <w:rPr>
          <w:rFonts w:ascii="ＭＳ 明朝" w:eastAsia="ＭＳ 明朝" w:hAnsi="ＭＳ 明朝" w:hint="eastAsia"/>
          <w:szCs w:val="21"/>
          <w:u w:val="single"/>
        </w:rPr>
        <w:t>）</w:t>
      </w:r>
    </w:p>
    <w:p w14:paraId="5BE90473" w14:textId="77777777" w:rsidR="00CF4352" w:rsidRDefault="00CF4352"/>
    <w:sectPr w:rsidR="00CF4352" w:rsidSect="000F5D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59E1" w14:textId="77777777" w:rsidR="008B6FF6" w:rsidRDefault="008B6FF6" w:rsidP="000F5DA4">
      <w:r>
        <w:separator/>
      </w:r>
    </w:p>
  </w:endnote>
  <w:endnote w:type="continuationSeparator" w:id="0">
    <w:p w14:paraId="318F8A56" w14:textId="77777777" w:rsidR="008B6FF6" w:rsidRDefault="008B6FF6" w:rsidP="000F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0E0C" w14:textId="77777777" w:rsidR="008B6FF6" w:rsidRDefault="008B6FF6" w:rsidP="000F5DA4">
      <w:r>
        <w:separator/>
      </w:r>
    </w:p>
  </w:footnote>
  <w:footnote w:type="continuationSeparator" w:id="0">
    <w:p w14:paraId="4962BB25" w14:textId="77777777" w:rsidR="008B6FF6" w:rsidRDefault="008B6FF6" w:rsidP="000F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129"/>
    <w:multiLevelType w:val="hybridMultilevel"/>
    <w:tmpl w:val="277AD818"/>
    <w:lvl w:ilvl="0" w:tplc="834C9DC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87C31"/>
    <w:multiLevelType w:val="hybridMultilevel"/>
    <w:tmpl w:val="96548B36"/>
    <w:lvl w:ilvl="0" w:tplc="C5921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372137">
    <w:abstractNumId w:val="0"/>
  </w:num>
  <w:num w:numId="2" w16cid:durableId="169236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E"/>
    <w:rsid w:val="0008391B"/>
    <w:rsid w:val="000F5DA4"/>
    <w:rsid w:val="001B63FE"/>
    <w:rsid w:val="003F6658"/>
    <w:rsid w:val="005F0283"/>
    <w:rsid w:val="00657264"/>
    <w:rsid w:val="0080030F"/>
    <w:rsid w:val="00892A45"/>
    <w:rsid w:val="008B6FF6"/>
    <w:rsid w:val="00A47EA4"/>
    <w:rsid w:val="00A84258"/>
    <w:rsid w:val="00A853D4"/>
    <w:rsid w:val="00C97F5B"/>
    <w:rsid w:val="00CF4352"/>
    <w:rsid w:val="00D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EF1F"/>
  <w15:chartTrackingRefBased/>
  <w15:docId w15:val="{F14CB459-05D0-467C-AFA2-4FA7900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DA4"/>
  </w:style>
  <w:style w:type="paragraph" w:styleId="a6">
    <w:name w:val="footer"/>
    <w:basedOn w:val="a"/>
    <w:link w:val="a7"/>
    <w:uiPriority w:val="99"/>
    <w:unhideWhenUsed/>
    <w:rsid w:val="000F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yamaokaPC</dc:creator>
  <cp:keywords/>
  <dc:description/>
  <cp:lastModifiedBy>山岡 昌彦</cp:lastModifiedBy>
  <cp:revision>6</cp:revision>
  <cp:lastPrinted>2023-01-12T23:42:00Z</cp:lastPrinted>
  <dcterms:created xsi:type="dcterms:W3CDTF">2023-01-10T08:51:00Z</dcterms:created>
  <dcterms:modified xsi:type="dcterms:W3CDTF">2023-01-30T02:20:00Z</dcterms:modified>
</cp:coreProperties>
</file>